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Dr. B.K.</w:t>
      </w: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College, </w:t>
      </w:r>
      <w:proofErr w:type="spellStart"/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FYUGP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5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2785C" w:rsidRPr="0032785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</w:t>
      </w:r>
    </w:p>
    <w:p w:rsidR="007C15B8" w:rsidRPr="00BB59C3" w:rsidRDefault="007C15B8" w:rsidP="007C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AEC: Alternative English</w:t>
      </w: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15B8" w:rsidRPr="00035515" w:rsidRDefault="007C15B8" w:rsidP="007C15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15B8" w:rsidRDefault="007C15B8" w:rsidP="007C15B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 xml:space="preserve">Last date of Submission: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12/04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Pr="00035515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Marks: 1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0</w:t>
      </w:r>
    </w:p>
    <w:p w:rsidR="007C15B8" w:rsidRDefault="007C15B8" w:rsidP="007C15B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7C15B8" w:rsidRDefault="007C15B8" w:rsidP="007C15B8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7C15B8" w:rsidRDefault="007C15B8" w:rsidP="007C15B8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7C15B8" w:rsidRPr="00141366" w:rsidRDefault="007C15B8" w:rsidP="007C15B8">
      <w:pPr>
        <w:pStyle w:val="ListParagraph"/>
        <w:numPr>
          <w:ilvl w:val="0"/>
          <w:numId w:val="2"/>
        </w:numPr>
        <w:rPr>
          <w:b/>
          <w:w w:val="90"/>
        </w:rPr>
      </w:pPr>
      <w:r w:rsidRPr="00141366">
        <w:rPr>
          <w:b/>
          <w:w w:val="90"/>
        </w:rPr>
        <w:t>Prepare home assignments on any two of the following topics -</w:t>
      </w:r>
      <w:r>
        <w:rPr>
          <w:b/>
          <w:w w:val="90"/>
        </w:rPr>
        <w:t xml:space="preserve"> </w:t>
      </w:r>
      <w:r>
        <w:rPr>
          <w:b/>
          <w:w w:val="90"/>
        </w:rPr>
        <w:tab/>
        <w:t>5×2=1</w:t>
      </w:r>
      <w:r w:rsidRPr="00141366">
        <w:rPr>
          <w:b/>
          <w:w w:val="90"/>
        </w:rPr>
        <w:t>0</w:t>
      </w:r>
    </w:p>
    <w:p w:rsidR="007C15B8" w:rsidRPr="0078309C" w:rsidRDefault="007C15B8" w:rsidP="007C15B8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7C15B8" w:rsidRPr="00970A01" w:rsidRDefault="0032785C" w:rsidP="007C15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of music and myth in R.L. Stevenson’s </w:t>
      </w:r>
      <w:r w:rsidRPr="0032785C">
        <w:rPr>
          <w:rFonts w:ascii="Times New Roman" w:hAnsi="Times New Roman" w:cs="Times New Roman"/>
          <w:i/>
          <w:sz w:val="24"/>
          <w:szCs w:val="24"/>
        </w:rPr>
        <w:t>Pan’s Pipes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5B8" w:rsidRDefault="0032785C" w:rsidP="007C15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among myth, memory and identity in </w:t>
      </w:r>
      <w:r w:rsidRPr="0032785C">
        <w:rPr>
          <w:rFonts w:ascii="Times New Roman" w:hAnsi="Times New Roman" w:cs="Times New Roman"/>
          <w:i/>
          <w:sz w:val="24"/>
          <w:szCs w:val="24"/>
        </w:rPr>
        <w:t>Pan’s Pipes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5B8" w:rsidRPr="00970A01" w:rsidRDefault="0032785C" w:rsidP="007C15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Notion of ‘home’ in Ruskin Bond’s </w:t>
      </w:r>
      <w:proofErr w:type="gramStart"/>
      <w:r w:rsidRPr="0032785C">
        <w:rPr>
          <w:rFonts w:ascii="Times New Roman" w:hAnsi="Times New Roman" w:cs="Times New Roman"/>
          <w:i/>
          <w:sz w:val="24"/>
          <w:szCs w:val="24"/>
        </w:rPr>
        <w:t>Coming</w:t>
      </w:r>
      <w:proofErr w:type="gramEnd"/>
      <w:r w:rsidRPr="0032785C">
        <w:rPr>
          <w:rFonts w:ascii="Times New Roman" w:hAnsi="Times New Roman" w:cs="Times New Roman"/>
          <w:i/>
          <w:sz w:val="24"/>
          <w:szCs w:val="24"/>
        </w:rPr>
        <w:t xml:space="preserve"> Home to Dehra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5B8" w:rsidRPr="00970A01" w:rsidRDefault="0032785C" w:rsidP="007C15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language in </w:t>
      </w:r>
      <w:r w:rsidRPr="0032785C">
        <w:rPr>
          <w:rFonts w:ascii="Times New Roman" w:hAnsi="Times New Roman" w:cs="Times New Roman"/>
          <w:i/>
          <w:sz w:val="24"/>
          <w:szCs w:val="24"/>
        </w:rPr>
        <w:t>Coming Home to Dehra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15B8" w:rsidRPr="00185DC5" w:rsidRDefault="00DD76F3" w:rsidP="007C15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Yunus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="00185DC5" w:rsidRPr="00185DC5">
        <w:rPr>
          <w:rFonts w:ascii="Times New Roman" w:hAnsi="Times New Roman" w:cs="Times New Roman"/>
          <w:sz w:val="24"/>
          <w:szCs w:val="24"/>
        </w:rPr>
        <w:t xml:space="preserve"> vision of a poverty-free world in his essay.</w:t>
      </w:r>
    </w:p>
    <w:p w:rsidR="007C15B8" w:rsidRPr="00185DC5" w:rsidRDefault="00185DC5" w:rsidP="007C15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characteristics of a good précis.</w:t>
      </w:r>
    </w:p>
    <w:p w:rsidR="007C15B8" w:rsidRPr="0078309C" w:rsidRDefault="007C15B8" w:rsidP="007C15B8">
      <w:pPr>
        <w:rPr>
          <w:rFonts w:ascii="Times New Roman" w:hAnsi="Times New Roman" w:cs="Times New Roman"/>
          <w:sz w:val="24"/>
          <w:szCs w:val="24"/>
        </w:rPr>
      </w:pPr>
    </w:p>
    <w:p w:rsidR="007C15B8" w:rsidRPr="00592569" w:rsidRDefault="007C15B8" w:rsidP="007C15B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03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Department of English on 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before 12/04/2025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C15B8" w:rsidRDefault="007C15B8" w:rsidP="007C15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15B8" w:rsidRDefault="007C15B8" w:rsidP="007C15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15B8" w:rsidRPr="00035515" w:rsidRDefault="007C15B8" w:rsidP="007C15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7C15B8" w:rsidRPr="00035515" w:rsidRDefault="007C15B8" w:rsidP="007C15B8">
      <w:pPr>
        <w:rPr>
          <w:rFonts w:ascii="Times New Roman" w:hAnsi="Times New Roman" w:cs="Times New Roman"/>
          <w:sz w:val="24"/>
          <w:szCs w:val="24"/>
        </w:rPr>
      </w:pPr>
    </w:p>
    <w:p w:rsidR="007C15B8" w:rsidRPr="00035515" w:rsidRDefault="007C15B8" w:rsidP="007C15B8">
      <w:pPr>
        <w:rPr>
          <w:rFonts w:ascii="Times New Roman" w:hAnsi="Times New Roman" w:cs="Times New Roman"/>
          <w:sz w:val="24"/>
          <w:szCs w:val="24"/>
        </w:rPr>
      </w:pPr>
    </w:p>
    <w:p w:rsidR="007C15B8" w:rsidRPr="00035515" w:rsidRDefault="007C15B8" w:rsidP="007C15B8">
      <w:pPr>
        <w:rPr>
          <w:rFonts w:ascii="Times New Roman" w:hAnsi="Times New Roman" w:cs="Times New Roman"/>
          <w:sz w:val="24"/>
          <w:szCs w:val="24"/>
        </w:rPr>
      </w:pPr>
    </w:p>
    <w:p w:rsidR="007C15B8" w:rsidRPr="00035515" w:rsidRDefault="007C15B8" w:rsidP="007C15B8">
      <w:pPr>
        <w:rPr>
          <w:rFonts w:ascii="Times New Roman" w:hAnsi="Times New Roman" w:cs="Times New Roman"/>
          <w:sz w:val="24"/>
          <w:szCs w:val="24"/>
        </w:rPr>
      </w:pPr>
    </w:p>
    <w:p w:rsidR="007C15B8" w:rsidRPr="00035515" w:rsidRDefault="007C15B8" w:rsidP="007C15B8">
      <w:pPr>
        <w:rPr>
          <w:rFonts w:ascii="Times New Roman" w:hAnsi="Times New Roman" w:cs="Times New Roman"/>
          <w:sz w:val="24"/>
          <w:szCs w:val="24"/>
        </w:rPr>
      </w:pPr>
    </w:p>
    <w:p w:rsidR="007C15B8" w:rsidRDefault="007C15B8" w:rsidP="007C15B8"/>
    <w:p w:rsidR="007C15B8" w:rsidRDefault="007C15B8" w:rsidP="007C15B8"/>
    <w:p w:rsidR="007C15B8" w:rsidRDefault="007C15B8" w:rsidP="007C15B8"/>
    <w:p w:rsidR="00C076E8" w:rsidRDefault="00C076E8"/>
    <w:sectPr w:rsidR="00C076E8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C15B8"/>
    <w:rsid w:val="00185DC5"/>
    <w:rsid w:val="0032785C"/>
    <w:rsid w:val="003C263B"/>
    <w:rsid w:val="007C15B8"/>
    <w:rsid w:val="00C076E8"/>
    <w:rsid w:val="00D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B8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2025-04-08T05:59:00Z</dcterms:created>
  <dcterms:modified xsi:type="dcterms:W3CDTF">2025-04-08T06:37:00Z</dcterms:modified>
</cp:coreProperties>
</file>