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8: ENG–HC–4016 (British Literature: The 18</w:t>
      </w:r>
      <w:r w:rsidRPr="002431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Century)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25/03/2023                                                  Marks: 20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243140" w:rsidRDefault="00243140" w:rsidP="0024314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243140" w:rsidRDefault="00243140" w:rsidP="0024314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243140" w:rsidRDefault="00243140" w:rsidP="002431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140" w:rsidRDefault="00243140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Thomas Gray or Samuel Johnson as a poet. </w:t>
      </w:r>
    </w:p>
    <w:p w:rsidR="00243140" w:rsidRDefault="00243140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‘Elegy Written in a Country Churchyard’.</w:t>
      </w:r>
    </w:p>
    <w:p w:rsidR="00717782" w:rsidRDefault="00717782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‘London’ as a satirical poem.</w:t>
      </w:r>
    </w:p>
    <w:p w:rsidR="00243140" w:rsidRDefault="000F7D76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D72CDD">
        <w:rPr>
          <w:rFonts w:ascii="Times New Roman" w:hAnsi="Times New Roman" w:cs="Times New Roman"/>
          <w:sz w:val="28"/>
          <w:szCs w:val="28"/>
        </w:rPr>
        <w:t xml:space="preserve">She Stoops to Conquer’ as </w:t>
      </w:r>
      <w:r>
        <w:rPr>
          <w:rFonts w:ascii="Times New Roman" w:hAnsi="Times New Roman" w:cs="Times New Roman"/>
          <w:sz w:val="28"/>
          <w:szCs w:val="28"/>
        </w:rPr>
        <w:t>restoration comedy.</w:t>
      </w:r>
    </w:p>
    <w:p w:rsidR="00243140" w:rsidRPr="00243140" w:rsidRDefault="00243140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Neoclassicism</w:t>
      </w:r>
    </w:p>
    <w:p w:rsidR="00243140" w:rsidRPr="00243140" w:rsidRDefault="00243140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Periodical Press</w:t>
      </w:r>
    </w:p>
    <w:p w:rsidR="00243140" w:rsidRPr="00243140" w:rsidRDefault="00243140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Restoration Comedy</w:t>
      </w:r>
    </w:p>
    <w:p w:rsidR="00717782" w:rsidRPr="00717782" w:rsidRDefault="00717782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Themes in ‘Gulliver’s Travels’</w:t>
      </w:r>
    </w:p>
    <w:p w:rsidR="00717782" w:rsidRPr="00717782" w:rsidRDefault="00717782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 construction or Characterisation in ‘Moll Flanders’.</w:t>
      </w:r>
    </w:p>
    <w:p w:rsidR="00717782" w:rsidRPr="00717782" w:rsidRDefault="00717782" w:rsidP="002431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Joseph Addison as an essayist.</w:t>
      </w:r>
    </w:p>
    <w:p w:rsidR="00243140" w:rsidRDefault="00243140" w:rsidP="00717782">
      <w:pPr>
        <w:spacing w:after="0" w:line="240" w:lineRule="auto"/>
        <w:ind w:left="720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40" w:rsidRDefault="00243140" w:rsidP="0024314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243140" w:rsidRDefault="00243140" w:rsidP="00243140">
      <w:pPr>
        <w:rPr>
          <w:rFonts w:ascii="Times New Roman" w:hAnsi="Times New Roman" w:cs="Times New Roman"/>
          <w:sz w:val="28"/>
          <w:szCs w:val="28"/>
        </w:rPr>
      </w:pPr>
    </w:p>
    <w:p w:rsidR="00243140" w:rsidRDefault="00243140" w:rsidP="00243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25/03/2023.</w:t>
      </w:r>
    </w:p>
    <w:p w:rsidR="00243140" w:rsidRDefault="00243140" w:rsidP="002431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3140" w:rsidRDefault="00243140" w:rsidP="00243140">
      <w:pPr>
        <w:rPr>
          <w:rFonts w:ascii="Times New Roman" w:hAnsi="Times New Roman" w:cs="Times New Roman"/>
          <w:sz w:val="28"/>
          <w:szCs w:val="28"/>
        </w:rPr>
      </w:pPr>
    </w:p>
    <w:p w:rsidR="00FD335C" w:rsidRDefault="00FD335C"/>
    <w:sectPr w:rsidR="00FD335C" w:rsidSect="00FD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43140"/>
    <w:rsid w:val="000F7D76"/>
    <w:rsid w:val="00243140"/>
    <w:rsid w:val="00717782"/>
    <w:rsid w:val="00D72CDD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40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2023-03-11T04:12:00Z</dcterms:created>
  <dcterms:modified xsi:type="dcterms:W3CDTF">2023-03-11T06:08:00Z</dcterms:modified>
</cp:coreProperties>
</file>