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DR. B.K.B. COLLEGE, PURANUGUDAM, NAGAON, ASSAM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OF ENGLISH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HOME ASSIGNMENT Paper 11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ACADEMIC YEAR: 2022-23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CLASS: B.A. 5</w:t>
      </w:r>
      <w:r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Semester (CBCS)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Honour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English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Paper–1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en-US"/>
        </w:rPr>
        <w:t xml:space="preserve">1: ENG–HC–5016 </w:t>
      </w:r>
    </w:p>
    <w:p w:rsidR="00A27630" w:rsidRDefault="002B37A8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(British L</w:t>
      </w:r>
      <w:r w:rsidR="00A27630">
        <w:rPr>
          <w:rFonts w:ascii="Times New Roman" w:hAnsi="Times New Roman" w:cs="Times New Roman"/>
          <w:sz w:val="28"/>
          <w:szCs w:val="28"/>
          <w:lang w:val="en-US"/>
        </w:rPr>
        <w:t>iterature: The 20</w:t>
      </w:r>
      <w:r w:rsidR="00A27630" w:rsidRPr="00A2763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th</w:t>
      </w:r>
      <w:r w:rsidR="00A27630">
        <w:rPr>
          <w:rFonts w:ascii="Times New Roman" w:hAnsi="Times New Roman" w:cs="Times New Roman"/>
          <w:sz w:val="28"/>
          <w:szCs w:val="28"/>
          <w:lang w:val="en-US"/>
        </w:rPr>
        <w:t xml:space="preserve"> Century)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Last date of Submission: 12/10/2022                                                  Marks: 20</w:t>
      </w: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</w:p>
    <w:p w:rsidR="00A27630" w:rsidRDefault="00A27630" w:rsidP="00A27630">
      <w:pPr>
        <w:spacing w:after="0"/>
        <w:jc w:val="center"/>
        <w:rPr>
          <w:rFonts w:ascii="Times New Roman" w:hAnsi="Times New Roman" w:cs="Times New Roman"/>
          <w:w w:val="90"/>
          <w:sz w:val="28"/>
          <w:szCs w:val="28"/>
        </w:rPr>
      </w:pPr>
      <w:r>
        <w:rPr>
          <w:rFonts w:ascii="Times New Roman" w:hAnsi="Times New Roman" w:cs="Times New Roman"/>
          <w:w w:val="90"/>
          <w:sz w:val="28"/>
          <w:szCs w:val="28"/>
        </w:rPr>
        <w:t>The figures in the margin indicate full marks for the questions.</w:t>
      </w:r>
    </w:p>
    <w:p w:rsidR="00A27630" w:rsidRDefault="00A27630" w:rsidP="00A27630">
      <w:pPr>
        <w:spacing w:after="0"/>
        <w:jc w:val="both"/>
        <w:rPr>
          <w:rFonts w:ascii="Times New Roman" w:hAnsi="Times New Roman" w:cs="Times New Roman"/>
          <w:w w:val="90"/>
          <w:sz w:val="28"/>
          <w:szCs w:val="28"/>
        </w:rPr>
      </w:pPr>
    </w:p>
    <w:p w:rsidR="00A27630" w:rsidRDefault="00A27630" w:rsidP="00A27630">
      <w:pPr>
        <w:pStyle w:val="ListParagraph"/>
        <w:numPr>
          <w:ilvl w:val="0"/>
          <w:numId w:val="1"/>
        </w:numPr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Write brief notes on any four of the following.  </w:t>
      </w:r>
      <w:r>
        <w:rPr>
          <w:w w:val="90"/>
          <w:sz w:val="28"/>
          <w:szCs w:val="28"/>
        </w:rPr>
        <w:tab/>
      </w:r>
      <w:r>
        <w:rPr>
          <w:w w:val="90"/>
          <w:sz w:val="28"/>
          <w:szCs w:val="28"/>
        </w:rPr>
        <w:tab/>
        <w:t xml:space="preserve">          4x5=20</w:t>
      </w:r>
    </w:p>
    <w:p w:rsidR="00A27630" w:rsidRDefault="00A27630" w:rsidP="00A2763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37A8" w:rsidRDefault="002B37A8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Features of modern poetry.</w:t>
      </w:r>
    </w:p>
    <w:p w:rsidR="002B37A8" w:rsidRDefault="002B37A8" w:rsidP="002B37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Critical appreciation of ‘The Second Coming’ or ‘Sailing to Byzantium’.</w:t>
      </w:r>
    </w:p>
    <w:p w:rsidR="003C45BB" w:rsidRDefault="002B37A8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Symbols in the poetry of </w:t>
      </w:r>
      <w:proofErr w:type="spellStart"/>
      <w:r>
        <w:rPr>
          <w:rFonts w:ascii="Times New Roman" w:hAnsi="Times New Roman" w:cs="Times New Roman"/>
          <w:sz w:val="28"/>
          <w:szCs w:val="28"/>
        </w:rPr>
        <w:t>W.B.Yeats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>
        <w:rPr>
          <w:rFonts w:ascii="Times New Roman" w:hAnsi="Times New Roman" w:cs="Times New Roman"/>
          <w:sz w:val="28"/>
          <w:szCs w:val="28"/>
        </w:rPr>
        <w:t>T.S.Eliot</w:t>
      </w:r>
      <w:proofErr w:type="spellEnd"/>
      <w:r w:rsidR="003C45BB">
        <w:rPr>
          <w:rFonts w:ascii="Times New Roman" w:hAnsi="Times New Roman" w:cs="Times New Roman"/>
          <w:sz w:val="28"/>
          <w:szCs w:val="28"/>
        </w:rPr>
        <w:t>.</w:t>
      </w:r>
    </w:p>
    <w:p w:rsidR="002B37A8" w:rsidRDefault="002B37A8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Critical appreciation of ‘The Love Song of J. Alfred </w:t>
      </w:r>
      <w:proofErr w:type="spellStart"/>
      <w:r>
        <w:rPr>
          <w:rFonts w:ascii="Times New Roman" w:hAnsi="Times New Roman" w:cs="Times New Roman"/>
          <w:sz w:val="28"/>
          <w:szCs w:val="28"/>
        </w:rPr>
        <w:t>Prufrock</w:t>
      </w:r>
      <w:proofErr w:type="spellEnd"/>
      <w:r>
        <w:rPr>
          <w:rFonts w:ascii="Times New Roman" w:hAnsi="Times New Roman" w:cs="Times New Roman"/>
          <w:sz w:val="28"/>
          <w:szCs w:val="28"/>
        </w:rPr>
        <w:t>’ or ‘Journey of the Magi’.</w:t>
      </w:r>
    </w:p>
    <w:p w:rsidR="002B37A8" w:rsidRDefault="002B37A8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Themes in ‘Church Going’ or ‘Hawk Roosting’</w:t>
      </w:r>
    </w:p>
    <w:p w:rsidR="002B37A8" w:rsidRDefault="00131CD3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Seamus Heaney or Carol Ann Duffy a</w:t>
      </w:r>
      <w:r w:rsidR="002B37A8">
        <w:rPr>
          <w:rFonts w:ascii="Times New Roman" w:hAnsi="Times New Roman" w:cs="Times New Roman"/>
          <w:sz w:val="28"/>
          <w:szCs w:val="28"/>
        </w:rPr>
        <w:t xml:space="preserve">s a poet. </w:t>
      </w:r>
    </w:p>
    <w:p w:rsidR="002B37A8" w:rsidRDefault="002B37A8" w:rsidP="002B37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Themes in ‘Casualty’ or ‘Standing Female Nude’  </w:t>
      </w:r>
    </w:p>
    <w:p w:rsidR="002B37A8" w:rsidRDefault="00131CD3" w:rsidP="00A2763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Philip Larkin or Ted Hughes as a poet.</w:t>
      </w:r>
    </w:p>
    <w:p w:rsidR="00A27630" w:rsidRDefault="00A27630" w:rsidP="00A27630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27630" w:rsidRDefault="00A27630" w:rsidP="00A27630">
      <w:pPr>
        <w:spacing w:line="360" w:lineRule="auto"/>
        <w:jc w:val="both"/>
        <w:rPr>
          <w:rFonts w:ascii="Times New Roman" w:hAnsi="Times New Roman" w:cs="Times New Roman"/>
          <w:b/>
          <w:w w:val="90"/>
          <w:sz w:val="28"/>
          <w:szCs w:val="28"/>
        </w:rPr>
      </w:pPr>
    </w:p>
    <w:p w:rsidR="00A27630" w:rsidRDefault="00A27630" w:rsidP="00A27630">
      <w:pPr>
        <w:jc w:val="center"/>
        <w:rPr>
          <w:rFonts w:ascii="Times New Roman" w:hAnsi="Times New Roman" w:cs="Times New Roman"/>
          <w:b/>
          <w:w w:val="90"/>
          <w:sz w:val="28"/>
          <w:szCs w:val="28"/>
        </w:rPr>
      </w:pPr>
      <w:r>
        <w:rPr>
          <w:rFonts w:ascii="Times New Roman" w:hAnsi="Times New Roman" w:cs="Times New Roman"/>
          <w:b/>
          <w:w w:val="90"/>
          <w:sz w:val="28"/>
          <w:szCs w:val="28"/>
        </w:rPr>
        <w:t>*************</w:t>
      </w:r>
    </w:p>
    <w:p w:rsidR="00A27630" w:rsidRDefault="00A27630" w:rsidP="00A27630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Instruction</w:t>
      </w:r>
      <w:r>
        <w:rPr>
          <w:rFonts w:ascii="Times New Roman" w:hAnsi="Times New Roman" w:cs="Times New Roman"/>
          <w:b/>
          <w:bCs/>
          <w:sz w:val="28"/>
          <w:szCs w:val="28"/>
        </w:rPr>
        <w:t>: Submit the Answer Sheets in softcopy through College Website Link and hardcopy to the Department of English on or before 12/10/2022.</w:t>
      </w:r>
    </w:p>
    <w:p w:rsidR="00A27630" w:rsidRDefault="00A27630" w:rsidP="00A27630">
      <w:pPr>
        <w:jc w:val="both"/>
      </w:pPr>
    </w:p>
    <w:sectPr w:rsidR="00A27630" w:rsidSect="008D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D9243E"/>
    <w:multiLevelType w:val="hybridMultilevel"/>
    <w:tmpl w:val="50206E9E"/>
    <w:lvl w:ilvl="0" w:tplc="41FA60EA">
      <w:start w:val="1"/>
      <w:numFmt w:val="decimal"/>
      <w:lvlText w:val="%1."/>
      <w:lvlJc w:val="left"/>
      <w:pPr>
        <w:ind w:left="1353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7630"/>
    <w:rsid w:val="00131CD3"/>
    <w:rsid w:val="002B37A8"/>
    <w:rsid w:val="003C45BB"/>
    <w:rsid w:val="007537CA"/>
    <w:rsid w:val="008D7621"/>
    <w:rsid w:val="00A27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30"/>
    <w:pPr>
      <w:spacing w:after="160" w:line="252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63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2022-10-05T06:46:00Z</dcterms:created>
  <dcterms:modified xsi:type="dcterms:W3CDTF">2022-10-05T07:24:00Z</dcterms:modified>
</cp:coreProperties>
</file>